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CE9" w14:textId="77777777" w:rsidR="0062407C" w:rsidRDefault="0062407C" w:rsidP="00624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entury Gothic" w:hAnsi="Century Gothic" w:cs="Segoe UI"/>
          <w:color w:val="000000"/>
        </w:rPr>
      </w:pPr>
    </w:p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652072F4" w14:textId="189F9E7B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A37FDA">
        <w:rPr>
          <w:rFonts w:ascii="Century Gothic" w:hAnsi="Century Gothic" w:cs="Arial"/>
          <w:b/>
        </w:rPr>
        <w:t>UNIDAD DE TITULACIÓN</w:t>
      </w:r>
    </w:p>
    <w:p w14:paraId="3E8FA0BC" w14:textId="6B0FA5A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5252E237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8E6ED82" w14:textId="77777777" w:rsidR="0007645C" w:rsidRPr="000310A5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0310A5">
        <w:rPr>
          <w:rFonts w:ascii="Century Gothic" w:hAnsi="Century Gothic" w:cs="Arial"/>
          <w:b/>
        </w:rPr>
        <w:t xml:space="preserve">SOLICITUD DE </w:t>
      </w:r>
      <w:r>
        <w:rPr>
          <w:rFonts w:ascii="Century Gothic" w:hAnsi="Century Gothic" w:cs="Arial"/>
          <w:b/>
        </w:rPr>
        <w:t xml:space="preserve">IDONEIDAD E </w:t>
      </w:r>
      <w:r w:rsidRPr="000310A5">
        <w:rPr>
          <w:rFonts w:ascii="Century Gothic" w:hAnsi="Century Gothic" w:cs="Arial"/>
          <w:b/>
        </w:rPr>
        <w:t xml:space="preserve">INGRESO A LA UNIDAD DE TITULACIÓN </w:t>
      </w:r>
      <w:r>
        <w:rPr>
          <w:rFonts w:ascii="Century Gothic" w:hAnsi="Century Gothic" w:cs="Arial"/>
          <w:b/>
        </w:rPr>
        <w:t>Y SELECCIÓN DE OPCIÓN DE TITULACIÓN</w:t>
      </w:r>
    </w:p>
    <w:bookmarkEnd w:id="0"/>
    <w:p w14:paraId="3E325929" w14:textId="7E2D3BA1" w:rsidR="0007645C" w:rsidRDefault="0007645C" w:rsidP="0007645C">
      <w:pPr>
        <w:jc w:val="both"/>
        <w:rPr>
          <w:rFonts w:ascii="Century Gothic" w:hAnsi="Century Gothic" w:cs="Arial"/>
        </w:rPr>
      </w:pPr>
    </w:p>
    <w:p w14:paraId="285590F7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2C9357EE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2BA11DBA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MSc/PhD ……………………….</w:t>
      </w:r>
    </w:p>
    <w:p w14:paraId="5EFE415C" w14:textId="386D44D4" w:rsidR="0007645C" w:rsidRPr="000310A5" w:rsidRDefault="007B4867" w:rsidP="0007645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SUBDIRECTOR ACADÉMICO DE POSGRADO</w:t>
      </w:r>
    </w:p>
    <w:p w14:paraId="5B1E49A0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33FB6BD9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4F652CD0" w14:textId="77777777" w:rsidR="0007645C" w:rsidRPr="000310A5" w:rsidRDefault="0007645C" w:rsidP="0007645C">
      <w:pPr>
        <w:spacing w:line="276" w:lineRule="auto"/>
        <w:jc w:val="both"/>
        <w:rPr>
          <w:rFonts w:ascii="Century Gothic" w:hAnsi="Century Gothic" w:cs="Arial"/>
        </w:rPr>
      </w:pPr>
    </w:p>
    <w:p w14:paraId="7774FE40" w14:textId="331D8E68" w:rsidR="0007645C" w:rsidRPr="000310A5" w:rsidRDefault="0007645C" w:rsidP="0007645C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0310A5">
        <w:rPr>
          <w:rFonts w:ascii="Century Gothic" w:hAnsi="Century Gothic" w:cs="Arial"/>
          <w:sz w:val="24"/>
          <w:szCs w:val="24"/>
        </w:rPr>
        <w:t>Yo___________________________, maestrante del programa de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6B7840" w:rsidRPr="006B7840">
        <w:rPr>
          <w:rFonts w:ascii="Century Gothic" w:hAnsi="Century Gothic" w:cs="Arial"/>
          <w:b/>
          <w:bCs/>
          <w:sz w:val="24"/>
          <w:szCs w:val="24"/>
        </w:rPr>
        <w:t>Maestría en</w:t>
      </w:r>
      <w:r w:rsidRPr="006B784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b/>
            <w:bCs/>
            <w:sz w:val="24"/>
            <w:szCs w:val="24"/>
          </w:rPr>
          <w:alias w:val="PROGRAMA DE ..."/>
          <w:tag w:val="PROGRAMA DE ..."/>
          <w:id w:val="1587116534"/>
          <w:placeholder>
            <w:docPart w:val="B2A90C756B3D4EB89CB6E1ECB3089B28"/>
          </w:placeholder>
          <w:showingPlcHdr/>
          <w15:color w:val="FF0000"/>
          <w:comboBox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Content>
          <w:r w:rsidR="006B7840" w:rsidRPr="008D72B3">
            <w:rPr>
              <w:rStyle w:val="Textodelmarcadordeposicin"/>
              <w:rFonts w:eastAsiaTheme="minorHAnsi"/>
            </w:rPr>
            <w:t>Elija un elemento.</w:t>
          </w:r>
        </w:sdtContent>
      </w:sdt>
      <w:r w:rsidRPr="006B7840">
        <w:rPr>
          <w:rFonts w:ascii="Century Gothic" w:hAnsi="Century Gothic" w:cs="Arial"/>
          <w:b/>
          <w:bCs/>
          <w:sz w:val="24"/>
          <w:szCs w:val="24"/>
        </w:rPr>
        <w:t xml:space="preserve">, </w:t>
      </w:r>
      <w:r w:rsidRPr="000310A5">
        <w:rPr>
          <w:rFonts w:ascii="Century Gothic" w:hAnsi="Century Gothic" w:cs="Arial"/>
          <w:sz w:val="24"/>
          <w:szCs w:val="24"/>
        </w:rPr>
        <w:t xml:space="preserve">en cumplimiento de los requisitos establecidos en el Art. 12 literal a) del Reglamento de la Unidad de Titulación e Incorporación de los programas de posgrado de la UPEC, me dirijo a usted con la finalidad solicitar el </w:t>
      </w:r>
      <w:r w:rsidRPr="00331EA9">
        <w:rPr>
          <w:rFonts w:ascii="Century Gothic" w:hAnsi="Century Gothic" w:cs="Arial"/>
          <w:b/>
          <w:bCs/>
          <w:sz w:val="24"/>
          <w:szCs w:val="24"/>
        </w:rPr>
        <w:t>ingreso a la Unidad de Titulación</w:t>
      </w:r>
      <w:r w:rsidRPr="000310A5">
        <w:rPr>
          <w:rFonts w:ascii="Century Gothic" w:hAnsi="Century Gothic" w:cs="Arial"/>
          <w:sz w:val="24"/>
          <w:szCs w:val="24"/>
        </w:rPr>
        <w:t xml:space="preserve">, con la </w:t>
      </w:r>
      <w:r w:rsidRPr="00331EA9">
        <w:rPr>
          <w:rFonts w:ascii="Century Gothic" w:hAnsi="Century Gothic" w:cs="Arial"/>
          <w:b/>
          <w:bCs/>
          <w:sz w:val="24"/>
          <w:szCs w:val="24"/>
        </w:rPr>
        <w:t>opción</w:t>
      </w:r>
      <w:r w:rsidRPr="000310A5">
        <w:rPr>
          <w:rFonts w:ascii="Century Gothic" w:hAnsi="Century Gothic" w:cs="Arial"/>
          <w:sz w:val="24"/>
          <w:szCs w:val="24"/>
        </w:rPr>
        <w:t xml:space="preserve"> que se detalla:</w:t>
      </w:r>
    </w:p>
    <w:p w14:paraId="5E4AE385" w14:textId="77777777" w:rsidR="0007645C" w:rsidRPr="000310A5" w:rsidRDefault="0007645C" w:rsidP="0007645C">
      <w:pPr>
        <w:spacing w:line="276" w:lineRule="auto"/>
        <w:rPr>
          <w:rFonts w:ascii="Century Gothic" w:hAnsi="Century Gothic" w:cs="Arial"/>
          <w:b/>
        </w:rPr>
      </w:pPr>
    </w:p>
    <w:p w14:paraId="7A075255" w14:textId="77777777" w:rsidR="0007645C" w:rsidRDefault="0007645C" w:rsidP="0007645C">
      <w:pPr>
        <w:rPr>
          <w:rFonts w:ascii="Century Gothic" w:hAnsi="Century Gothic" w:cs="Arial"/>
          <w:b/>
        </w:rPr>
      </w:pPr>
      <w:r w:rsidRPr="000310A5">
        <w:rPr>
          <w:rFonts w:ascii="Century Gothic" w:hAnsi="Century Gothic" w:cs="Arial"/>
          <w:b/>
        </w:rPr>
        <w:t xml:space="preserve">OPCIÓN DE TITULACIÓN: </w:t>
      </w:r>
    </w:p>
    <w:p w14:paraId="05EE9219" w14:textId="7C47D3E5" w:rsidR="0007645C" w:rsidRPr="00F90F2B" w:rsidRDefault="0058345C" w:rsidP="0007645C">
      <w:pPr>
        <w:jc w:val="both"/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F90F2B">
        <w:rPr>
          <w:rFonts w:ascii="Century Gothic" w:hAnsi="Century Gothic" w:cs="Arial"/>
        </w:rPr>
        <w:t>Proyecto con componentes de investigación aplicada y /o de desarrollo</w:t>
      </w:r>
      <w:r w:rsidR="0007645C" w:rsidRPr="000310A5">
        <w:rPr>
          <w:rFonts w:ascii="Century Gothic" w:hAnsi="Century Gothic" w:cs="Arial"/>
        </w:rPr>
        <w:t xml:space="preserve"> </w:t>
      </w:r>
    </w:p>
    <w:p w14:paraId="2C678F71" w14:textId="0702C919" w:rsidR="0007645C" w:rsidRPr="00F90F2B" w:rsidRDefault="0058345C" w:rsidP="0007645C">
      <w:pPr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F90F2B">
        <w:rPr>
          <w:rFonts w:ascii="Century Gothic" w:hAnsi="Century Gothic" w:cs="Arial"/>
        </w:rPr>
        <w:t>Estudios comparados complejos</w:t>
      </w:r>
    </w:p>
    <w:p w14:paraId="1BF6AB09" w14:textId="10E97B15" w:rsidR="0007645C" w:rsidRPr="00F90F2B" w:rsidRDefault="0058345C" w:rsidP="0007645C">
      <w:pPr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F90F2B">
        <w:rPr>
          <w:rFonts w:ascii="Century Gothic" w:hAnsi="Century Gothic" w:cs="Arial"/>
        </w:rPr>
        <w:t>Artículos profesionales de alto nivel</w:t>
      </w:r>
      <w:r w:rsidR="0007645C" w:rsidRPr="000310A5">
        <w:rPr>
          <w:rFonts w:ascii="Century Gothic" w:hAnsi="Century Gothic" w:cs="Arial"/>
        </w:rPr>
        <w:t xml:space="preserve"> </w:t>
      </w:r>
    </w:p>
    <w:p w14:paraId="610C2899" w14:textId="38067003" w:rsidR="0007645C" w:rsidRPr="00F90F2B" w:rsidRDefault="0058345C" w:rsidP="0007645C">
      <w:pPr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F90F2B">
        <w:rPr>
          <w:rFonts w:ascii="Century Gothic" w:hAnsi="Century Gothic" w:cs="Arial"/>
        </w:rPr>
        <w:t>Propuestas metodológicas y/o tecnológicas avanzadas</w:t>
      </w:r>
    </w:p>
    <w:p w14:paraId="2A7E557E" w14:textId="36F0FDCA" w:rsidR="0007645C" w:rsidRPr="00F90F2B" w:rsidRDefault="0058345C" w:rsidP="0007645C">
      <w:pPr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F90F2B">
        <w:rPr>
          <w:rFonts w:ascii="Century Gothic" w:hAnsi="Century Gothic" w:cs="Arial"/>
        </w:rPr>
        <w:t>Productos artísticos</w:t>
      </w:r>
    </w:p>
    <w:p w14:paraId="4BA2896E" w14:textId="5644F0FE" w:rsidR="0007645C" w:rsidRPr="00DE0F51" w:rsidRDefault="0058345C" w:rsidP="0007645C">
      <w:pPr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DE0F51">
        <w:rPr>
          <w:rFonts w:ascii="Century Gothic" w:hAnsi="Century Gothic" w:cs="Arial"/>
        </w:rPr>
        <w:t xml:space="preserve">Dispositivos de alta tecnología </w:t>
      </w:r>
    </w:p>
    <w:p w14:paraId="357F25D1" w14:textId="3F5CDC86" w:rsidR="0007645C" w:rsidRPr="00DE0F51" w:rsidRDefault="0058345C" w:rsidP="0007645C">
      <w:pPr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DE0F51">
        <w:rPr>
          <w:rFonts w:ascii="Century Gothic" w:hAnsi="Century Gothic" w:cs="Arial"/>
        </w:rPr>
        <w:t>Informe de investigación</w:t>
      </w:r>
    </w:p>
    <w:p w14:paraId="69DA8922" w14:textId="6884CDDB" w:rsidR="0007645C" w:rsidRPr="00DE0F51" w:rsidRDefault="0058345C" w:rsidP="0007645C">
      <w:pPr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CB742B">
        <w:rPr>
          <w:rFonts w:ascii="Century Gothic" w:hAnsi="Century Gothic" w:cs="Arial"/>
        </w:rPr>
        <w:t>Proyectos de desarrollo, innovación y adaptación técnica o tecnológica</w:t>
      </w:r>
      <w:r w:rsidR="0007645C" w:rsidRPr="00DE0F51">
        <w:rPr>
          <w:rFonts w:ascii="Century Gothic" w:hAnsi="Century Gothic" w:cs="Arial"/>
        </w:rPr>
        <w:t xml:space="preserve"> </w:t>
      </w:r>
    </w:p>
    <w:p w14:paraId="7FCBBEC1" w14:textId="513768C7" w:rsidR="0007645C" w:rsidRPr="00F90F2B" w:rsidRDefault="0058345C" w:rsidP="0007645C">
      <w:pPr>
        <w:rPr>
          <w:rFonts w:ascii="Century Gothic" w:hAnsi="Century Gothic" w:cs="Arial"/>
        </w:rPr>
      </w:pPr>
      <w:r w:rsidRPr="000310A5">
        <w:rPr>
          <w:rFonts w:ascii="Segoe UI Symbol" w:eastAsia="MS Gothic" w:hAnsi="Segoe UI Symbol" w:cs="Segoe UI Symbol"/>
        </w:rPr>
        <w:t>☐</w:t>
      </w:r>
      <w:r w:rsidR="0007645C" w:rsidRPr="00DE0F51">
        <w:rPr>
          <w:rFonts w:ascii="Century Gothic" w:hAnsi="Century Gothic" w:cs="Arial"/>
        </w:rPr>
        <w:t>Tesis (solo para programas con trayectoria de investigación)</w:t>
      </w:r>
    </w:p>
    <w:p w14:paraId="4661F769" w14:textId="77777777" w:rsidR="0007645C" w:rsidRDefault="0007645C" w:rsidP="0007645C">
      <w:pPr>
        <w:rPr>
          <w:rFonts w:ascii="Century Gothic" w:hAnsi="Century Gothic" w:cs="Arial"/>
          <w:b/>
        </w:rPr>
      </w:pPr>
    </w:p>
    <w:p w14:paraId="375D5661" w14:textId="77777777" w:rsidR="0007645C" w:rsidRDefault="0007645C" w:rsidP="0007645C">
      <w:pPr>
        <w:rPr>
          <w:rFonts w:ascii="Century Gothic" w:hAnsi="Century Gothic" w:cs="Arial"/>
          <w:bCs/>
        </w:rPr>
      </w:pPr>
      <w:r w:rsidRPr="000310A5">
        <w:rPr>
          <w:rFonts w:ascii="Century Gothic" w:hAnsi="Century Gothic" w:cs="Arial"/>
          <w:b/>
        </w:rPr>
        <w:t xml:space="preserve">Nota: </w:t>
      </w:r>
      <w:r>
        <w:rPr>
          <w:rFonts w:ascii="Century Gothic" w:hAnsi="Century Gothic" w:cs="Arial"/>
          <w:bCs/>
        </w:rPr>
        <w:t>C</w:t>
      </w:r>
      <w:r w:rsidRPr="00544786">
        <w:rPr>
          <w:rFonts w:ascii="Century Gothic" w:hAnsi="Century Gothic" w:cs="Arial"/>
          <w:bCs/>
        </w:rPr>
        <w:t>oloque una x según la opción a seleccionar</w:t>
      </w:r>
    </w:p>
    <w:p w14:paraId="12C79BE9" w14:textId="77777777" w:rsidR="0007645C" w:rsidRDefault="0007645C" w:rsidP="0007645C">
      <w:pPr>
        <w:rPr>
          <w:rFonts w:ascii="Century Gothic" w:hAnsi="Century Gothic" w:cs="Arial"/>
          <w:bCs/>
        </w:rPr>
      </w:pPr>
    </w:p>
    <w:p w14:paraId="0EB4F6DD" w14:textId="77777777" w:rsidR="0007645C" w:rsidRDefault="0007645C" w:rsidP="0007645C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Adjunto:</w:t>
      </w:r>
    </w:p>
    <w:p w14:paraId="0A43CF92" w14:textId="77777777" w:rsidR="0007645C" w:rsidRPr="00233050" w:rsidRDefault="0007645C" w:rsidP="0007645C">
      <w:pPr>
        <w:rPr>
          <w:rFonts w:ascii="Century Gothic" w:hAnsi="Century Gothic" w:cs="Arial"/>
          <w:bCs/>
          <w:i/>
          <w:iCs/>
          <w:sz w:val="20"/>
          <w:szCs w:val="20"/>
        </w:rPr>
      </w:pPr>
      <w:r w:rsidRPr="00233050">
        <w:rPr>
          <w:rFonts w:ascii="Century Gothic" w:hAnsi="Century Gothic" w:cs="Arial"/>
          <w:bCs/>
          <w:i/>
          <w:iCs/>
          <w:sz w:val="20"/>
          <w:szCs w:val="20"/>
        </w:rPr>
        <w:t>Certificado de no tener valores pendientes de pago hasta la presente fecha.</w:t>
      </w:r>
    </w:p>
    <w:p w14:paraId="667EBC20" w14:textId="77777777" w:rsidR="0007645C" w:rsidRDefault="0007645C" w:rsidP="0007645C">
      <w:pPr>
        <w:rPr>
          <w:rFonts w:ascii="Century Gothic" w:hAnsi="Century Gothic" w:cs="Arial"/>
          <w:bCs/>
        </w:rPr>
      </w:pPr>
    </w:p>
    <w:p w14:paraId="2703F849" w14:textId="6AF5C089" w:rsidR="0007645C" w:rsidRDefault="0007645C" w:rsidP="0007645C">
      <w:pPr>
        <w:rPr>
          <w:rFonts w:ascii="Century Gothic" w:hAnsi="Century Gothic" w:cs="Arial"/>
          <w:bCs/>
        </w:rPr>
      </w:pPr>
    </w:p>
    <w:p w14:paraId="70E83E01" w14:textId="77777777" w:rsidR="0007645C" w:rsidRPr="000F7638" w:rsidRDefault="0007645C" w:rsidP="0007645C">
      <w:pPr>
        <w:rPr>
          <w:rFonts w:ascii="Century Gothic" w:hAnsi="Century Gothic" w:cs="Arial"/>
          <w:bCs/>
        </w:rPr>
      </w:pPr>
    </w:p>
    <w:p w14:paraId="5E58C822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Por la favorable atención que se digne dar al presente anticipo agradecimientos.</w:t>
      </w:r>
    </w:p>
    <w:p w14:paraId="0F02A25C" w14:textId="77777777" w:rsidR="0007645C" w:rsidRPr="000310A5" w:rsidRDefault="0007645C" w:rsidP="0007645C">
      <w:pPr>
        <w:rPr>
          <w:rFonts w:ascii="Century Gothic" w:hAnsi="Century Gothic" w:cs="Arial"/>
        </w:rPr>
      </w:pPr>
    </w:p>
    <w:p w14:paraId="731B6D60" w14:textId="77777777" w:rsidR="0007645C" w:rsidRPr="000310A5" w:rsidRDefault="0007645C" w:rsidP="0007645C">
      <w:pPr>
        <w:rPr>
          <w:rFonts w:ascii="Century Gothic" w:hAnsi="Century Gothic" w:cs="Arial"/>
        </w:rPr>
      </w:pPr>
      <w:bookmarkStart w:id="1" w:name="_Hlk50579385"/>
    </w:p>
    <w:p w14:paraId="7E3FE06D" w14:textId="77777777" w:rsidR="0007645C" w:rsidRPr="00544786" w:rsidRDefault="0007645C" w:rsidP="0007645C">
      <w:pPr>
        <w:jc w:val="center"/>
        <w:rPr>
          <w:rFonts w:ascii="Century Gothic" w:hAnsi="Century Gothic" w:cs="Arial"/>
          <w:b/>
          <w:bCs/>
        </w:rPr>
      </w:pPr>
      <w:r w:rsidRPr="00544786">
        <w:rPr>
          <w:rFonts w:ascii="Century Gothic" w:hAnsi="Century Gothic" w:cs="Arial"/>
          <w:b/>
          <w:bCs/>
        </w:rPr>
        <w:t>___________________________</w:t>
      </w:r>
    </w:p>
    <w:p w14:paraId="7391ACCE" w14:textId="77777777" w:rsidR="0007645C" w:rsidRPr="00544786" w:rsidRDefault="0007645C" w:rsidP="0007645C">
      <w:pPr>
        <w:jc w:val="center"/>
        <w:rPr>
          <w:rFonts w:ascii="Century Gothic" w:hAnsi="Century Gothic" w:cs="Arial"/>
          <w:b/>
          <w:bCs/>
        </w:rPr>
      </w:pPr>
      <w:r w:rsidRPr="00544786">
        <w:rPr>
          <w:rFonts w:ascii="Century Gothic" w:hAnsi="Century Gothic" w:cs="Arial"/>
          <w:b/>
          <w:bCs/>
        </w:rPr>
        <w:t>MAESTRANTE</w:t>
      </w:r>
    </w:p>
    <w:p w14:paraId="369F5ABD" w14:textId="77777777" w:rsidR="0007645C" w:rsidRPr="00544786" w:rsidRDefault="0007645C" w:rsidP="0007645C">
      <w:pPr>
        <w:jc w:val="center"/>
        <w:rPr>
          <w:rFonts w:ascii="Century Gothic" w:hAnsi="Century Gothic" w:cs="Arial"/>
          <w:b/>
          <w:bCs/>
        </w:rPr>
      </w:pPr>
      <w:r w:rsidRPr="00544786">
        <w:rPr>
          <w:rFonts w:ascii="Century Gothic" w:hAnsi="Century Gothic" w:cs="Arial"/>
          <w:b/>
          <w:bCs/>
        </w:rPr>
        <w:t>C.C.</w:t>
      </w:r>
      <w:bookmarkEnd w:id="1"/>
    </w:p>
    <w:p w14:paraId="1A68E0E6" w14:textId="77777777" w:rsidR="0007645C" w:rsidRDefault="0007645C" w:rsidP="0007645C">
      <w:pPr>
        <w:spacing w:line="257" w:lineRule="auto"/>
        <w:jc w:val="right"/>
        <w:rPr>
          <w:rFonts w:ascii="Century Gothic" w:hAnsi="Century Gothic" w:cs="Arial"/>
        </w:rPr>
      </w:pPr>
      <w:bookmarkStart w:id="2" w:name="_Hlk50578428"/>
    </w:p>
    <w:p w14:paraId="4488A209" w14:textId="77777777" w:rsidR="0007645C" w:rsidRDefault="0007645C" w:rsidP="0007645C">
      <w:pPr>
        <w:spacing w:line="257" w:lineRule="auto"/>
        <w:jc w:val="right"/>
        <w:rPr>
          <w:rFonts w:ascii="Century Gothic" w:hAnsi="Century Gothic" w:cs="Arial"/>
        </w:rPr>
      </w:pPr>
    </w:p>
    <w:p w14:paraId="48BCFBE0" w14:textId="77777777" w:rsidR="0007645C" w:rsidRPr="000310A5" w:rsidRDefault="0007645C" w:rsidP="0007645C">
      <w:pPr>
        <w:spacing w:line="257" w:lineRule="auto"/>
        <w:jc w:val="right"/>
        <w:rPr>
          <w:rFonts w:ascii="Century Gothic" w:hAnsi="Century Gothic" w:cs="Arial"/>
        </w:rPr>
      </w:pPr>
    </w:p>
    <w:p w14:paraId="15179A97" w14:textId="77777777" w:rsidR="0007645C" w:rsidRPr="000310A5" w:rsidRDefault="0007645C" w:rsidP="0007645C">
      <w:pPr>
        <w:spacing w:line="257" w:lineRule="auto"/>
        <w:jc w:val="right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 xml:space="preserve">Tulcán, día / mes / año </w:t>
      </w:r>
    </w:p>
    <w:bookmarkEnd w:id="2"/>
    <w:p w14:paraId="45926101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1BA04E83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6FF0C7B0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03298B73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6BD76C74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42688864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3F45449D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6E045491" w14:textId="77777777" w:rsidR="00AE2F9F" w:rsidRPr="00B512BA" w:rsidRDefault="00AE2F9F" w:rsidP="0007645C">
      <w:pPr>
        <w:pStyle w:val="paragraph"/>
        <w:spacing w:before="0" w:beforeAutospacing="0" w:after="0" w:afterAutospacing="0"/>
        <w:jc w:val="right"/>
        <w:textAlignment w:val="baseline"/>
        <w:rPr>
          <w:rFonts w:ascii="Century Gothic" w:hAnsi="Century Gothic" w:cs="Segoe UI"/>
          <w:sz w:val="18"/>
          <w:szCs w:val="18"/>
        </w:rPr>
      </w:pPr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63F2" w14:textId="77777777" w:rsidR="003236E2" w:rsidRDefault="003236E2" w:rsidP="000179EF">
      <w:r>
        <w:separator/>
      </w:r>
    </w:p>
  </w:endnote>
  <w:endnote w:type="continuationSeparator" w:id="0">
    <w:p w14:paraId="26A74F7F" w14:textId="77777777" w:rsidR="003236E2" w:rsidRDefault="003236E2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E82A" w14:textId="77777777" w:rsidR="003236E2" w:rsidRDefault="003236E2" w:rsidP="000179EF">
      <w:r>
        <w:separator/>
      </w:r>
    </w:p>
  </w:footnote>
  <w:footnote w:type="continuationSeparator" w:id="0">
    <w:p w14:paraId="0FC35324" w14:textId="77777777" w:rsidR="003236E2" w:rsidRDefault="003236E2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000000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000000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913108">
    <w:abstractNumId w:val="0"/>
  </w:num>
  <w:num w:numId="2" w16cid:durableId="142556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4C97"/>
    <w:rsid w:val="000520B6"/>
    <w:rsid w:val="0005620B"/>
    <w:rsid w:val="00067D49"/>
    <w:rsid w:val="0007645C"/>
    <w:rsid w:val="00094B67"/>
    <w:rsid w:val="000B09D2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3050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36E2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8345C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B7840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75AC"/>
    <w:rsid w:val="0077182F"/>
    <w:rsid w:val="00785DC2"/>
    <w:rsid w:val="007B4867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E3047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F5D2A"/>
    <w:rsid w:val="00A20357"/>
    <w:rsid w:val="00A249BC"/>
    <w:rsid w:val="00A45677"/>
    <w:rsid w:val="00A54DF5"/>
    <w:rsid w:val="00A618C8"/>
    <w:rsid w:val="00A6508E"/>
    <w:rsid w:val="00A868DC"/>
    <w:rsid w:val="00A934DC"/>
    <w:rsid w:val="00A97436"/>
    <w:rsid w:val="00AA3336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3085B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1FCB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73925"/>
    <w:rsid w:val="00E8551F"/>
    <w:rsid w:val="00E94CED"/>
    <w:rsid w:val="00E95A82"/>
    <w:rsid w:val="00EB5AE4"/>
    <w:rsid w:val="00EB6EBA"/>
    <w:rsid w:val="00EC5F1F"/>
    <w:rsid w:val="00ED4E84"/>
    <w:rsid w:val="00EE6D5A"/>
    <w:rsid w:val="00EF1334"/>
    <w:rsid w:val="00EF646C"/>
    <w:rsid w:val="00F06784"/>
    <w:rsid w:val="00F11042"/>
    <w:rsid w:val="00F26375"/>
    <w:rsid w:val="00F2798F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90C756B3D4EB89CB6E1ECB308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6E67-4C4E-4FAF-B9A5-B4564E676C99}"/>
      </w:docPartPr>
      <w:docPartBody>
        <w:p w:rsidR="009F2BF1" w:rsidRDefault="00912633" w:rsidP="00912633">
          <w:pPr>
            <w:pStyle w:val="B2A90C756B3D4EB89CB6E1ECB3089B28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C721A"/>
    <w:rsid w:val="005A6FB5"/>
    <w:rsid w:val="00731C74"/>
    <w:rsid w:val="00912633"/>
    <w:rsid w:val="00951ED3"/>
    <w:rsid w:val="009F2BF1"/>
    <w:rsid w:val="00A07D44"/>
    <w:rsid w:val="00B1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633"/>
  </w:style>
  <w:style w:type="paragraph" w:customStyle="1" w:styleId="B2A90C756B3D4EB89CB6E1ECB3089B28">
    <w:name w:val="B2A90C756B3D4EB89CB6E1ECB3089B28"/>
    <w:rsid w:val="00912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ANDY LOPEZ NASAMUES</cp:lastModifiedBy>
  <cp:revision>35</cp:revision>
  <cp:lastPrinted>2021-08-01T02:20:00Z</cp:lastPrinted>
  <dcterms:created xsi:type="dcterms:W3CDTF">2021-09-16T16:37:00Z</dcterms:created>
  <dcterms:modified xsi:type="dcterms:W3CDTF">2022-10-28T21:00:00Z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