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40E8" w14:textId="543ED19D" w:rsidR="00974889" w:rsidRDefault="00974889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7ED9E5DF" w14:textId="77777777" w:rsidR="00F34A02" w:rsidRDefault="00F34A02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53DC89AF" w14:textId="77777777" w:rsidR="00F34A02" w:rsidRDefault="00F34A02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23E63DC5" w14:textId="77777777" w:rsidR="00F34A02" w:rsidRPr="00342D7F" w:rsidRDefault="00F34A02">
      <w:pPr>
        <w:spacing w:before="15"/>
        <w:ind w:left="1974" w:right="1894"/>
        <w:jc w:val="center"/>
        <w:rPr>
          <w:rFonts w:ascii="Century Gothic" w:hAnsi="Century Gothic"/>
          <w:sz w:val="16"/>
        </w:rPr>
      </w:pPr>
    </w:p>
    <w:p w14:paraId="28B70B4E" w14:textId="73D37C2C" w:rsidR="00974889" w:rsidRPr="00342D7F" w:rsidRDefault="00974889">
      <w:pPr>
        <w:pStyle w:val="Textoindependiente"/>
        <w:rPr>
          <w:rFonts w:ascii="Century Gothic" w:hAnsi="Century Gothic"/>
          <w:sz w:val="18"/>
        </w:rPr>
      </w:pPr>
    </w:p>
    <w:p w14:paraId="11396F1A" w14:textId="77777777" w:rsidR="00974889" w:rsidRPr="00342D7F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9245E7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</w:t>
      </w:r>
      <w:r w:rsidR="0047738F" w:rsidRPr="009245E7">
        <w:rPr>
          <w:rFonts w:ascii="Century Gothic" w:hAnsi="Century Gothic" w:cs="Arial"/>
        </w:rPr>
        <w:t>: Tulcán día/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mes/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año</w:t>
      </w:r>
    </w:p>
    <w:p w14:paraId="2822884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FD20AEA" w14:textId="77777777" w:rsidR="00974889" w:rsidRPr="009245E7" w:rsidRDefault="008C570F">
      <w:pPr>
        <w:pStyle w:val="Textoindependiente"/>
        <w:spacing w:before="103"/>
        <w:ind w:left="109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Señor(a):</w:t>
      </w:r>
    </w:p>
    <w:p w14:paraId="47F9A307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EF00C39" w14:textId="3F2B2BB2" w:rsidR="00974889" w:rsidRPr="009245E7" w:rsidRDefault="00A3722D">
      <w:pPr>
        <w:pStyle w:val="Textoindependiente"/>
        <w:spacing w:before="2"/>
        <w:rPr>
          <w:rFonts w:ascii="Century Gothic" w:hAnsi="Century Gothic" w:cs="Arial"/>
        </w:rPr>
      </w:pPr>
      <w:r w:rsidRPr="009245E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A178AA">
        <w:rPr>
          <w:rFonts w:ascii="Century Gothic" w:hAnsi="Century Gothic" w:cs="Arial"/>
        </w:rPr>
        <w:t xml:space="preserve"> PhD</w:t>
      </w:r>
      <w:r w:rsidR="00154A5B" w:rsidRPr="009245E7">
        <w:rPr>
          <w:rFonts w:ascii="Century Gothic" w:hAnsi="Century Gothic" w:cs="Arial"/>
        </w:rPr>
        <w:t>.</w:t>
      </w:r>
      <w:r w:rsidR="00A178AA">
        <w:rPr>
          <w:rFonts w:ascii="Century Gothic" w:hAnsi="Century Gothic" w:cs="Arial"/>
        </w:rPr>
        <w:t xml:space="preserve"> Jesús Aranguren</w:t>
      </w:r>
      <w:r w:rsidR="00154A5B" w:rsidRPr="009245E7">
        <w:rPr>
          <w:rFonts w:ascii="Century Gothic" w:hAnsi="Century Gothic" w:cs="Arial"/>
        </w:rPr>
        <w:t xml:space="preserve"> 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0C62A014" w14:textId="201C9004" w:rsidR="00A178AA" w:rsidRDefault="00A178AA" w:rsidP="00A178AA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D0DAB1" wp14:editId="35E58CE4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73923011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E43B" id="Forma libre: forma 1" o:spid="_x0000_s1026" style="position:absolute;margin-left:38.45pt;margin-top:15.45pt;width:248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>
        <w:rPr>
          <w:rFonts w:ascii="Century Gothic" w:hAnsi="Century Gothic"/>
          <w:b/>
          <w:bCs/>
          <w:sz w:val="22"/>
        </w:rPr>
        <w:t xml:space="preserve"> PRESIDENTE UDT POSGRADO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9245E7" w:rsidRDefault="008C570F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75BB00E2" w:rsidR="00974889" w:rsidRPr="00DA74C8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9245E7">
        <w:rPr>
          <w:rFonts w:ascii="Century Gothic" w:hAnsi="Century Gothic" w:cs="Arial"/>
        </w:rPr>
        <w:t xml:space="preserve">Estudiante de Maestría en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448339DEC5F94FB3B7585C3A9BC45DDC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  <w:listItem w:displayText="Ingenieria en Software" w:value="Ingenieria en Software"/>
            <w:listItem w:displayText="Logística y Cadena de Suministros" w:value="Logística y Cadena de Suministros"/>
            <w:listItem w:displayText="Políticas Públicas" w:value="Políticas Públicas"/>
            <w:listItem w:displayText="Relaciones Internacionales" w:value="Relaciones Internacionales"/>
            <w:listItem w:displayText="Gestión Ambiental mención en Sostenibilidad" w:value="Gestión Ambiental mención en Sostenibilidad"/>
            <w:listItem w:displayText="Pedagogía de los Idiomas Nacionales y Extranjeros mención en Enseñanza de Inglés" w:value="Pedagogía de los Idiomas Nacionales y Extranjeros mención en Enseñanza de Inglés"/>
            <w:listItem w:displayText="Educación mención en Enseñanza de la Lengua y Literatura" w:value="Educación mención en Enseñanza de la Lengua y Literatura"/>
            <w:listItem w:displayText="Administración de Empresas mención en Innovación" w:value="Administración de Empresas mención en Innovación"/>
            <w:listItem w:displayText="Gobierno mención en Transparencia y Gobierno Abierto" w:value="Gobierno mención en Transparencia y Gobierno Abierto"/>
            <w:listItem w:displayText="Sistemas de Gestión de Calidad mención en Control Estadistico de Procesos" w:value="Sistemas de Gestión de Calidad mención en Control Estadistico de Procesos"/>
            <w:listItem w:displayText="Comercio Exterión mención en Negoción Digitales y Comercio Justo" w:value="Comercio Exterión mención en Negoción Digitales y Comercio Justo"/>
          </w:comboBox>
        </w:sdtPr>
        <w:sdtContent>
          <w:r w:rsidR="00326EF5" w:rsidRPr="009245E7">
            <w:rPr>
              <w:rFonts w:ascii="Century Gothic" w:hAnsi="Century Gothic" w:cs="Arial"/>
            </w:rPr>
            <w:t>Elija una opción</w:t>
          </w:r>
          <w:proofErr w:type="gramStart"/>
          <w:r w:rsidR="00326EF5" w:rsidRPr="009245E7">
            <w:rPr>
              <w:rFonts w:ascii="Century Gothic" w:hAnsi="Century Gothic" w:cs="Arial"/>
            </w:rPr>
            <w:t xml:space="preserve"> ..</w:t>
          </w:r>
          <w:proofErr w:type="gramEnd"/>
        </w:sdtContent>
      </w:sdt>
      <w:r w:rsidR="00BA6607">
        <w:rPr>
          <w:rFonts w:ascii="Century Gothic" w:hAnsi="Century Gothic" w:cs="Arial"/>
        </w:rPr>
        <w:t>,</w:t>
      </w:r>
      <w:r w:rsidR="00BA6607"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1E9B3A7BE11342E386D2296BD10A576A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éptima" w:value="Séptima"/>
            <w:listItem w:displayText="Octava" w:value="Octava"/>
            <w:listItem w:displayText="Novena" w:value="Novena"/>
            <w:listItem w:displayText="Décima" w:value="Décima"/>
          </w:comboBox>
        </w:sdtPr>
        <w:sdtContent>
          <w:r w:rsidR="00326EF5" w:rsidRPr="009245E7">
            <w:rPr>
              <w:rFonts w:ascii="Century Gothic" w:hAnsi="Century Gothic" w:cs="Arial"/>
            </w:rPr>
            <w:t>Elija una opción ...</w:t>
          </w:r>
        </w:sdtContent>
      </w:sdt>
      <w:r w:rsidR="00326EF5" w:rsidRPr="009245E7">
        <w:rPr>
          <w:rFonts w:ascii="Century Gothic" w:hAnsi="Century Gothic" w:cs="Arial"/>
        </w:rPr>
        <w:t xml:space="preserve"> </w:t>
      </w:r>
      <w:r w:rsidR="00BA6607" w:rsidRPr="009245E7">
        <w:rPr>
          <w:rFonts w:ascii="Century Gothic" w:hAnsi="Century Gothic" w:cs="Arial"/>
        </w:rPr>
        <w:t xml:space="preserve">Cohorte a usted comedidamente </w:t>
      </w:r>
      <w:r w:rsidR="00DA74C8">
        <w:rPr>
          <w:rFonts w:ascii="Century Gothic" w:hAnsi="Century Gothic" w:cs="Arial"/>
        </w:rPr>
        <w:t xml:space="preserve">le solicito, </w:t>
      </w:r>
      <w:r w:rsidR="00DA74C8" w:rsidRPr="00DA74C8">
        <w:rPr>
          <w:rFonts w:ascii="Century Gothic" w:hAnsi="Century Gothic" w:cs="Arial"/>
          <w:u w:val="single"/>
        </w:rPr>
        <w:t xml:space="preserve">se </w:t>
      </w:r>
      <w:proofErr w:type="spellStart"/>
      <w:r w:rsidR="00D2353D">
        <w:rPr>
          <w:rFonts w:ascii="Century Gothic" w:hAnsi="Century Gothic" w:cs="Arial"/>
          <w:u w:val="single"/>
        </w:rPr>
        <w:t>de</w:t>
      </w:r>
      <w:proofErr w:type="spellEnd"/>
      <w:r w:rsidR="00D2353D">
        <w:rPr>
          <w:rFonts w:ascii="Century Gothic" w:hAnsi="Century Gothic" w:cs="Arial"/>
          <w:u w:val="single"/>
        </w:rPr>
        <w:t xml:space="preserve"> </w:t>
      </w:r>
      <w:r w:rsidR="00DA74C8" w:rsidRPr="00DA74C8">
        <w:rPr>
          <w:rFonts w:ascii="Century Gothic" w:hAnsi="Century Gothic" w:cs="Arial"/>
          <w:u w:val="single"/>
        </w:rPr>
        <w:t>tr</w:t>
      </w:r>
      <w:r w:rsidR="00D2353D">
        <w:rPr>
          <w:rFonts w:ascii="Century Gothic" w:hAnsi="Century Gothic" w:cs="Arial"/>
          <w:u w:val="single"/>
        </w:rPr>
        <w:t>á</w:t>
      </w:r>
      <w:r w:rsidR="00DA74C8" w:rsidRPr="00DA74C8">
        <w:rPr>
          <w:rFonts w:ascii="Century Gothic" w:hAnsi="Century Gothic" w:cs="Arial"/>
          <w:u w:val="single"/>
        </w:rPr>
        <w:t xml:space="preserve">mite ante el </w:t>
      </w:r>
      <w:r w:rsidR="00A178AA">
        <w:rPr>
          <w:rFonts w:ascii="Century Gothic" w:hAnsi="Century Gothic" w:cs="Arial"/>
          <w:u w:val="single"/>
        </w:rPr>
        <w:t>Unidad de Titulación</w:t>
      </w:r>
      <w:r w:rsidR="00DA74C8" w:rsidRPr="00DA74C8">
        <w:rPr>
          <w:rFonts w:ascii="Century Gothic" w:hAnsi="Century Gothic" w:cs="Arial"/>
          <w:u w:val="single"/>
        </w:rPr>
        <w:t xml:space="preserve"> de Posgrado la designación del Tribunal, lugar, fecha y hora</w:t>
      </w:r>
      <w:r w:rsidR="00046BF3">
        <w:rPr>
          <w:rFonts w:ascii="Century Gothic" w:hAnsi="Century Gothic" w:cs="Arial"/>
          <w:u w:val="single"/>
        </w:rPr>
        <w:t>,</w:t>
      </w:r>
      <w:r w:rsidR="00DA74C8" w:rsidRPr="00DA74C8">
        <w:rPr>
          <w:rFonts w:ascii="Century Gothic" w:hAnsi="Century Gothic" w:cs="Arial"/>
          <w:u w:val="single"/>
        </w:rPr>
        <w:t xml:space="preserve"> para la sustentación pública del Trabajo de Titulación.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9245E7" w:rsidRDefault="008C570F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2408917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77C092F5" w14:textId="77777777" w:rsidR="00974889" w:rsidRPr="009245E7" w:rsidRDefault="00974889">
      <w:pPr>
        <w:pStyle w:val="Textoindependiente"/>
        <w:spacing w:before="4"/>
        <w:rPr>
          <w:rFonts w:ascii="Century Gothic" w:hAnsi="Century Gothic" w:cs="Arial"/>
        </w:rPr>
      </w:pPr>
    </w:p>
    <w:p w14:paraId="31D2CB53" w14:textId="77777777" w:rsidR="00974889" w:rsidRPr="009245E7" w:rsidRDefault="008C570F">
      <w:pPr>
        <w:pStyle w:val="Textoindependiente"/>
        <w:ind w:left="1974" w:right="1561"/>
        <w:jc w:val="center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Atentamente,</w:t>
      </w:r>
    </w:p>
    <w:p w14:paraId="7ECEEE9D" w14:textId="3A4F15EA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A08C16C" w14:textId="77777777" w:rsidR="00974889" w:rsidRPr="00342D7F" w:rsidRDefault="00974889">
      <w:pPr>
        <w:pStyle w:val="Textoindependiente"/>
        <w:rPr>
          <w:rFonts w:ascii="Century Gothic" w:hAnsi="Century Gothic"/>
          <w:sz w:val="21"/>
        </w:rPr>
      </w:pPr>
    </w:p>
    <w:p w14:paraId="2CFDA7F4" w14:textId="77777777" w:rsidR="00312C96" w:rsidRDefault="00312C96">
      <w:pPr>
        <w:rPr>
          <w:rFonts w:ascii="Century Gothic" w:hAnsi="Century Gothic"/>
          <w:color w:val="231F20"/>
          <w:sz w:val="24"/>
          <w:szCs w:val="24"/>
        </w:rPr>
      </w:pPr>
      <w:r>
        <w:rPr>
          <w:rFonts w:ascii="Century Gothic" w:hAnsi="Century Gothic"/>
          <w:color w:val="231F20"/>
        </w:rPr>
        <w:br w:type="page"/>
      </w:r>
    </w:p>
    <w:p w14:paraId="6393337B" w14:textId="33D5D29D" w:rsidR="001923E9" w:rsidRDefault="001923E9" w:rsidP="001923E9">
      <w:pPr>
        <w:pStyle w:val="Textoindependiente"/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lastRenderedPageBreak/>
        <w:t>A</w:t>
      </w:r>
      <w:r w:rsidR="00BA028A" w:rsidRPr="001923E9">
        <w:rPr>
          <w:rFonts w:ascii="Century Gothic" w:hAnsi="Century Gothic"/>
          <w:color w:val="231F20"/>
        </w:rPr>
        <w:t>djunto</w:t>
      </w:r>
      <w:r w:rsidRPr="001923E9">
        <w:rPr>
          <w:rFonts w:ascii="Century Gothic" w:hAnsi="Century Gothic"/>
          <w:color w:val="231F20"/>
        </w:rPr>
        <w:t>:</w:t>
      </w:r>
    </w:p>
    <w:p w14:paraId="0E289EA1" w14:textId="77777777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Record académico (Secretaría General)</w:t>
      </w:r>
    </w:p>
    <w:p w14:paraId="475A4B6C" w14:textId="7C0B34A9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 xml:space="preserve">Certificado de no tener documentos pendientes </w:t>
      </w:r>
      <w:r w:rsidR="00FB4F9C" w:rsidRPr="001923E9">
        <w:rPr>
          <w:rFonts w:ascii="Century Gothic" w:hAnsi="Century Gothic"/>
          <w:color w:val="231F20"/>
        </w:rPr>
        <w:t>previos</w:t>
      </w:r>
      <w:r w:rsidRPr="001923E9">
        <w:rPr>
          <w:rFonts w:ascii="Century Gothic" w:hAnsi="Century Gothic"/>
          <w:color w:val="231F20"/>
        </w:rPr>
        <w:t xml:space="preserve"> a la sustentación pública</w:t>
      </w:r>
    </w:p>
    <w:p w14:paraId="6E0C4C44" w14:textId="77777777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Copia de cédula y papeleta de votación</w:t>
      </w:r>
    </w:p>
    <w:p w14:paraId="68D6CB54" w14:textId="77777777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Foto tamaño carnet actualizada con traje formal y fondo blanco (en físico y digital)</w:t>
      </w:r>
    </w:p>
    <w:p w14:paraId="134354D2" w14:textId="77777777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Ficha del estudiante (Posgrado)</w:t>
      </w:r>
    </w:p>
    <w:p w14:paraId="1919C712" w14:textId="44CD68E4" w:rsidR="001923E9" w:rsidRPr="001923E9" w:rsidRDefault="001923E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001923E9">
        <w:rPr>
          <w:rFonts w:ascii="Century Gothic" w:hAnsi="Century Gothic"/>
          <w:color w:val="231F20"/>
        </w:rPr>
        <w:t>Copia de la suficiencia en idioma extranjero</w:t>
      </w:r>
    </w:p>
    <w:p w14:paraId="35144E89" w14:textId="77777777" w:rsidR="007E50EA" w:rsidRDefault="007E50EA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2D57347B">
        <w:rPr>
          <w:rFonts w:ascii="Century Gothic" w:eastAsia="Bookman Old Style" w:hAnsi="Century Gothic" w:cs="Arial"/>
          <w:color w:val="000000" w:themeColor="text1"/>
        </w:rPr>
        <w:t xml:space="preserve">Aval del CIDEN del </w:t>
      </w:r>
      <w:proofErr w:type="spellStart"/>
      <w:r w:rsidRPr="2D57347B">
        <w:rPr>
          <w:rFonts w:ascii="Century Gothic" w:eastAsia="Bookman Old Style" w:hAnsi="Century Gothic" w:cs="Arial"/>
          <w:color w:val="000000" w:themeColor="text1"/>
        </w:rPr>
        <w:t>abstract</w:t>
      </w:r>
      <w:proofErr w:type="spellEnd"/>
      <w:r w:rsidRPr="2D57347B">
        <w:rPr>
          <w:rFonts w:ascii="Century Gothic" w:eastAsia="Bookman Old Style" w:hAnsi="Century Gothic" w:cs="Arial"/>
          <w:color w:val="000000" w:themeColor="text1"/>
        </w:rPr>
        <w:t xml:space="preserve"> del TDT</w:t>
      </w:r>
      <w:r w:rsidRPr="001923E9">
        <w:rPr>
          <w:rFonts w:ascii="Century Gothic" w:hAnsi="Century Gothic"/>
          <w:color w:val="231F20"/>
        </w:rPr>
        <w:t xml:space="preserve"> </w:t>
      </w:r>
    </w:p>
    <w:p w14:paraId="231E22A5" w14:textId="2110112C" w:rsidR="00257D94" w:rsidRDefault="00257D94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 w:rsidRPr="2D57347B">
        <w:rPr>
          <w:rFonts w:ascii="Century Gothic" w:eastAsia="Bookman Old Style" w:hAnsi="Century Gothic" w:cs="Arial"/>
          <w:color w:val="000000" w:themeColor="text1"/>
        </w:rPr>
        <w:t xml:space="preserve">Informe de </w:t>
      </w:r>
      <w:proofErr w:type="spellStart"/>
      <w:r w:rsidRPr="2D57347B">
        <w:rPr>
          <w:rFonts w:ascii="Century Gothic" w:eastAsia="Bookman Old Style" w:hAnsi="Century Gothic" w:cs="Arial"/>
          <w:color w:val="000000" w:themeColor="text1"/>
        </w:rPr>
        <w:t>antiplagio</w:t>
      </w:r>
      <w:proofErr w:type="spellEnd"/>
      <w:r w:rsidR="0007212B">
        <w:rPr>
          <w:rFonts w:ascii="Century Gothic" w:eastAsia="Bookman Old Style" w:hAnsi="Century Gothic" w:cs="Arial"/>
          <w:color w:val="000000" w:themeColor="text1"/>
        </w:rPr>
        <w:t xml:space="preserve"> (</w:t>
      </w:r>
      <w:proofErr w:type="spellStart"/>
      <w:r w:rsidR="0007212B">
        <w:rPr>
          <w:rFonts w:ascii="Century Gothic" w:eastAsia="Bookman Old Style" w:hAnsi="Century Gothic" w:cs="Arial"/>
          <w:color w:val="000000" w:themeColor="text1"/>
        </w:rPr>
        <w:t>Turnitin</w:t>
      </w:r>
      <w:proofErr w:type="spellEnd"/>
      <w:r w:rsidR="00713FF4">
        <w:rPr>
          <w:rFonts w:ascii="Century Gothic" w:eastAsia="Bookman Old Style" w:hAnsi="Century Gothic" w:cs="Arial"/>
          <w:color w:val="000000" w:themeColor="text1"/>
        </w:rPr>
        <w:t xml:space="preserve"> </w:t>
      </w:r>
      <w:r w:rsidR="0038012D">
        <w:rPr>
          <w:rFonts w:ascii="Century Gothic" w:eastAsia="Bookman Old Style" w:hAnsi="Century Gothic" w:cs="Arial"/>
          <w:color w:val="000000" w:themeColor="text1"/>
        </w:rPr>
        <w:t>–</w:t>
      </w:r>
      <w:r w:rsidR="00713FF4">
        <w:rPr>
          <w:rFonts w:ascii="Century Gothic" w:eastAsia="Bookman Old Style" w:hAnsi="Century Gothic" w:cs="Arial"/>
          <w:color w:val="000000" w:themeColor="text1"/>
        </w:rPr>
        <w:t xml:space="preserve"> </w:t>
      </w:r>
      <w:r w:rsidR="0038012D">
        <w:rPr>
          <w:rFonts w:ascii="Century Gothic" w:eastAsia="Bookman Old Style" w:hAnsi="Century Gothic" w:cs="Arial"/>
          <w:color w:val="000000" w:themeColor="text1"/>
        </w:rPr>
        <w:t>Deposito de trabajos estándar</w:t>
      </w:r>
      <w:r w:rsidR="0007212B">
        <w:rPr>
          <w:rFonts w:ascii="Century Gothic" w:eastAsia="Bookman Old Style" w:hAnsi="Century Gothic" w:cs="Arial"/>
          <w:color w:val="000000" w:themeColor="text1"/>
        </w:rPr>
        <w:t>)</w:t>
      </w:r>
      <w:r w:rsidRPr="001923E9">
        <w:rPr>
          <w:rFonts w:ascii="Century Gothic" w:hAnsi="Century Gothic"/>
          <w:color w:val="231F20"/>
        </w:rPr>
        <w:t xml:space="preserve"> </w:t>
      </w:r>
    </w:p>
    <w:p w14:paraId="0FA3CFF5" w14:textId="2F8ECD9A" w:rsidR="00FB4F9C" w:rsidRPr="00FB4F9C" w:rsidRDefault="000D0767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>
        <w:rPr>
          <w:rFonts w:ascii="Century Gothic" w:eastAsia="Bookman Old Style" w:hAnsi="Century Gothic" w:cs="Arial"/>
          <w:color w:val="000000" w:themeColor="text1"/>
        </w:rPr>
        <w:t>Reporte consolidado</w:t>
      </w:r>
    </w:p>
    <w:p w14:paraId="0C5D03D6" w14:textId="6D55CCEF" w:rsidR="00D46CC9" w:rsidRDefault="00D46CC9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>
        <w:rPr>
          <w:rFonts w:ascii="Century Gothic" w:hAnsi="Century Gothic"/>
          <w:color w:val="231F20"/>
        </w:rPr>
        <w:t xml:space="preserve"> Comprobante de pago de la solicitud</w:t>
      </w:r>
    </w:p>
    <w:p w14:paraId="516CC79D" w14:textId="746D1EB8" w:rsidR="00995643" w:rsidRDefault="00995643" w:rsidP="001923E9">
      <w:pPr>
        <w:pStyle w:val="Textoindependiente"/>
        <w:numPr>
          <w:ilvl w:val="0"/>
          <w:numId w:val="2"/>
        </w:numPr>
        <w:tabs>
          <w:tab w:val="left" w:pos="10364"/>
        </w:tabs>
        <w:spacing w:before="103"/>
        <w:rPr>
          <w:rFonts w:ascii="Century Gothic" w:hAnsi="Century Gothic"/>
          <w:color w:val="231F20"/>
        </w:rPr>
      </w:pPr>
      <w:r>
        <w:rPr>
          <w:rFonts w:ascii="Century Gothic" w:hAnsi="Century Gothic"/>
          <w:color w:val="231F20"/>
        </w:rPr>
        <w:t>Link de repositorio UPEC</w:t>
      </w:r>
    </w:p>
    <w:p w14:paraId="199E27AA" w14:textId="77777777" w:rsidR="001923E9" w:rsidRPr="001923E9" w:rsidRDefault="001923E9" w:rsidP="001923E9">
      <w:pPr>
        <w:pStyle w:val="Textoindependiente"/>
        <w:tabs>
          <w:tab w:val="left" w:pos="10364"/>
        </w:tabs>
        <w:spacing w:before="103"/>
        <w:rPr>
          <w:rFonts w:ascii="Century Gothic" w:hAnsi="Century Gothic"/>
          <w:color w:val="231F20"/>
        </w:rPr>
      </w:pPr>
    </w:p>
    <w:sectPr w:rsidR="001923E9" w:rsidRPr="001923E9" w:rsidSect="00F34A02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BC82" w14:textId="77777777" w:rsidR="00447632" w:rsidRDefault="00447632" w:rsidP="00A3722D">
      <w:r>
        <w:separator/>
      </w:r>
    </w:p>
  </w:endnote>
  <w:endnote w:type="continuationSeparator" w:id="0">
    <w:p w14:paraId="3A6AB39C" w14:textId="77777777" w:rsidR="00447632" w:rsidRDefault="00447632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2EAB" w14:textId="77777777" w:rsidR="00447632" w:rsidRDefault="00447632" w:rsidP="00A3722D">
      <w:r>
        <w:separator/>
      </w:r>
    </w:p>
  </w:footnote>
  <w:footnote w:type="continuationSeparator" w:id="0">
    <w:p w14:paraId="0DE37E91" w14:textId="77777777" w:rsidR="00447632" w:rsidRDefault="00447632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72D" w14:textId="62260CD7" w:rsidR="00A3722D" w:rsidRDefault="00F34A0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C77FA1" wp14:editId="69A26F0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812"/>
    <w:multiLevelType w:val="hybridMultilevel"/>
    <w:tmpl w:val="4F8641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AE1"/>
    <w:multiLevelType w:val="hybridMultilevel"/>
    <w:tmpl w:val="A0FA43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19087">
    <w:abstractNumId w:val="0"/>
  </w:num>
  <w:num w:numId="2" w16cid:durableId="162588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046BF3"/>
    <w:rsid w:val="0007212B"/>
    <w:rsid w:val="000D0767"/>
    <w:rsid w:val="001241D6"/>
    <w:rsid w:val="00154A5B"/>
    <w:rsid w:val="001923E9"/>
    <w:rsid w:val="001E3C74"/>
    <w:rsid w:val="00257D94"/>
    <w:rsid w:val="002740EF"/>
    <w:rsid w:val="00280252"/>
    <w:rsid w:val="002D5319"/>
    <w:rsid w:val="00312C96"/>
    <w:rsid w:val="00312F3C"/>
    <w:rsid w:val="00326EF5"/>
    <w:rsid w:val="00342D7F"/>
    <w:rsid w:val="00351ED9"/>
    <w:rsid w:val="00364E07"/>
    <w:rsid w:val="0038012D"/>
    <w:rsid w:val="003C086B"/>
    <w:rsid w:val="003D4E08"/>
    <w:rsid w:val="00447632"/>
    <w:rsid w:val="004561A4"/>
    <w:rsid w:val="0047738F"/>
    <w:rsid w:val="00496604"/>
    <w:rsid w:val="004A4FD0"/>
    <w:rsid w:val="00530547"/>
    <w:rsid w:val="00640F54"/>
    <w:rsid w:val="0067451A"/>
    <w:rsid w:val="00713FF4"/>
    <w:rsid w:val="00757087"/>
    <w:rsid w:val="007E50EA"/>
    <w:rsid w:val="00801AAD"/>
    <w:rsid w:val="00880E36"/>
    <w:rsid w:val="008C570F"/>
    <w:rsid w:val="008E124E"/>
    <w:rsid w:val="009245E7"/>
    <w:rsid w:val="00947B93"/>
    <w:rsid w:val="00974889"/>
    <w:rsid w:val="00995643"/>
    <w:rsid w:val="009E761C"/>
    <w:rsid w:val="00A0125D"/>
    <w:rsid w:val="00A04CA8"/>
    <w:rsid w:val="00A178AA"/>
    <w:rsid w:val="00A3722D"/>
    <w:rsid w:val="00A63973"/>
    <w:rsid w:val="00A924A4"/>
    <w:rsid w:val="00AA1A44"/>
    <w:rsid w:val="00B54589"/>
    <w:rsid w:val="00B82039"/>
    <w:rsid w:val="00BA028A"/>
    <w:rsid w:val="00BA6607"/>
    <w:rsid w:val="00BD2B7D"/>
    <w:rsid w:val="00BE5B2D"/>
    <w:rsid w:val="00BE7A41"/>
    <w:rsid w:val="00C62D2D"/>
    <w:rsid w:val="00C964BC"/>
    <w:rsid w:val="00D14AD7"/>
    <w:rsid w:val="00D2353D"/>
    <w:rsid w:val="00D46CC9"/>
    <w:rsid w:val="00D6585A"/>
    <w:rsid w:val="00D768D5"/>
    <w:rsid w:val="00D92C26"/>
    <w:rsid w:val="00D97C0A"/>
    <w:rsid w:val="00DA74C8"/>
    <w:rsid w:val="00E165BB"/>
    <w:rsid w:val="00E27ACB"/>
    <w:rsid w:val="00EA7C40"/>
    <w:rsid w:val="00EC1C8E"/>
    <w:rsid w:val="00EC704E"/>
    <w:rsid w:val="00EE03F0"/>
    <w:rsid w:val="00F34A02"/>
    <w:rsid w:val="00F44614"/>
    <w:rsid w:val="00F90E18"/>
    <w:rsid w:val="00FB4F9C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1923E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78AA"/>
    <w:rPr>
      <w:rFonts w:ascii="Trebuchet MS" w:eastAsia="Trebuchet MS" w:hAnsi="Trebuchet MS" w:cs="Trebuchet MS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2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8339DEC5F94FB3B7585C3A9BC45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589F-086D-42DD-B20A-4B72B57AAF73}"/>
      </w:docPartPr>
      <w:docPartBody>
        <w:p w:rsidR="00A71E4F" w:rsidRDefault="00A6489F" w:rsidP="00A6489F">
          <w:pPr>
            <w:pStyle w:val="448339DEC5F94FB3B7585C3A9BC45DD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E9B3A7BE11342E386D2296BD10A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8051-C59E-4E1F-9B39-1220757A5B67}"/>
      </w:docPartPr>
      <w:docPartBody>
        <w:p w:rsidR="00A71E4F" w:rsidRDefault="00A6489F" w:rsidP="00A6489F">
          <w:pPr>
            <w:pStyle w:val="1E9B3A7BE11342E386D2296BD10A576A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120A74"/>
    <w:rsid w:val="0016665F"/>
    <w:rsid w:val="003004C7"/>
    <w:rsid w:val="00374FCB"/>
    <w:rsid w:val="007723B3"/>
    <w:rsid w:val="00785E1C"/>
    <w:rsid w:val="008D2EE9"/>
    <w:rsid w:val="00A6489F"/>
    <w:rsid w:val="00A71E4F"/>
    <w:rsid w:val="00B54589"/>
    <w:rsid w:val="00E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489F"/>
  </w:style>
  <w:style w:type="paragraph" w:customStyle="1" w:styleId="448339DEC5F94FB3B7585C3A9BC45DDC">
    <w:name w:val="448339DEC5F94FB3B7585C3A9BC45DDC"/>
    <w:rsid w:val="00A6489F"/>
  </w:style>
  <w:style w:type="paragraph" w:customStyle="1" w:styleId="1E9B3A7BE11342E386D2296BD10A576A">
    <w:name w:val="1E9B3A7BE11342E386D2296BD10A576A"/>
    <w:rsid w:val="00A64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Solicitud_Maestría1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65</cp:revision>
  <dcterms:created xsi:type="dcterms:W3CDTF">2023-05-17T16:05:00Z</dcterms:created>
  <dcterms:modified xsi:type="dcterms:W3CDTF">2026-01-23T20:16:00Z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